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5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5B9BD5"/>
          <w:insideV w:val="single" w:sz="4" w:space="0" w:color="5B9BD5"/>
        </w:tblBorders>
        <w:tblLook w:val="00A0"/>
      </w:tblPr>
      <w:tblGrid>
        <w:gridCol w:w="9629"/>
      </w:tblGrid>
      <w:tr w:rsidR="006015B7" w:rsidRPr="00023330" w:rsidTr="006015B7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/>
          </w:tcPr>
          <w:p w:rsidR="006015B7" w:rsidRPr="00023330" w:rsidRDefault="006015B7" w:rsidP="006015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szCs w:val="28"/>
              </w:rPr>
              <w:t>05</w:t>
            </w:r>
            <w:r w:rsidRPr="00023330">
              <w:rPr>
                <w:rFonts w:ascii="Arial" w:hAnsi="Arial" w:cs="Arial"/>
                <w:b/>
                <w:color w:val="FFFFFF"/>
                <w:sz w:val="28"/>
                <w:szCs w:val="28"/>
              </w:rPr>
              <w:t xml:space="preserve"> Соціальні та поведінкові науки</w:t>
            </w:r>
          </w:p>
        </w:tc>
      </w:tr>
      <w:tr w:rsidR="006015B7" w:rsidRPr="00023330" w:rsidTr="006015B7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015B7" w:rsidRPr="00023330" w:rsidRDefault="006015B7" w:rsidP="009112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23330">
              <w:rPr>
                <w:rFonts w:ascii="Arial" w:hAnsi="Arial" w:cs="Arial"/>
                <w:b/>
                <w:color w:val="000000"/>
                <w:sz w:val="28"/>
                <w:szCs w:val="28"/>
              </w:rPr>
              <w:t>Дек Антон Олегович</w:t>
            </w:r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 xml:space="preserve">, аспірант </w:t>
            </w:r>
            <w:r w:rsidR="00911273">
              <w:rPr>
                <w:rFonts w:ascii="Arial" w:hAnsi="Arial" w:cs="Arial"/>
                <w:color w:val="000000"/>
                <w:sz w:val="28"/>
                <w:szCs w:val="28"/>
              </w:rPr>
              <w:t>Київського національного університету імені Тараса Шевченка</w:t>
            </w:r>
            <w:r w:rsidR="00911273" w:rsidRPr="00911273">
              <w:rPr>
                <w:rFonts w:ascii="Arial" w:hAnsi="Arial" w:cs="Arial"/>
                <w:b/>
                <w:color w:val="FF0000"/>
                <w:sz w:val="28"/>
                <w:szCs w:val="28"/>
                <w:vertAlign w:val="superscript"/>
              </w:rPr>
              <w:t>*</w:t>
            </w:r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 xml:space="preserve">, тема дисертації: «Моделювання поведінки агентів ринку </w:t>
            </w:r>
            <w:proofErr w:type="spellStart"/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>криптовалют</w:t>
            </w:r>
            <w:proofErr w:type="spellEnd"/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 xml:space="preserve">», (051 Економіка). Спеціалізована вчена рада </w:t>
            </w:r>
            <w:proofErr w:type="spellStart"/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>ДФ</w:t>
            </w:r>
            <w:proofErr w:type="spellEnd"/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 xml:space="preserve"> 64.051.002 </w:t>
            </w:r>
            <w:r w:rsidR="00911273">
              <w:rPr>
                <w:rFonts w:ascii="Arial" w:hAnsi="Arial" w:cs="Arial"/>
                <w:color w:val="000000"/>
                <w:sz w:val="28"/>
                <w:szCs w:val="28"/>
              </w:rPr>
              <w:t>Київського національного університету імені Тараса Шевченка</w:t>
            </w:r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 xml:space="preserve">, </w:t>
            </w:r>
            <w:r w:rsidR="00911273" w:rsidRPr="00023330"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r w:rsidR="00911273" w:rsidRPr="00107E97">
              <w:rPr>
                <w:rFonts w:ascii="Arial" w:hAnsi="Arial" w:cs="Arial"/>
                <w:color w:val="000000"/>
                <w:sz w:val="28"/>
                <w:szCs w:val="28"/>
              </w:rPr>
              <w:t xml:space="preserve">м. Київ, вул. Володимирська, 64/13, 01601, </w:t>
            </w:r>
            <w:r w:rsidR="00911273" w:rsidRPr="00023330">
              <w:rPr>
                <w:rFonts w:ascii="Arial" w:hAnsi="Arial" w:cs="Arial"/>
                <w:bCs/>
                <w:color w:val="000000"/>
                <w:sz w:val="28"/>
                <w:szCs w:val="28"/>
              </w:rPr>
              <w:sym w:font="Wingdings" w:char="F028"/>
            </w:r>
            <w:r w:rsidR="00911273" w:rsidRPr="00023330">
              <w:rPr>
                <w:rFonts w:ascii="Arial" w:hAnsi="Arial" w:cs="Arial"/>
                <w:bCs/>
                <w:color w:val="000000"/>
                <w:sz w:val="28"/>
                <w:szCs w:val="28"/>
              </w:rPr>
              <w:t> </w:t>
            </w:r>
            <w:r w:rsidR="00911273">
              <w:rPr>
                <w:rFonts w:ascii="Arial" w:hAnsi="Arial" w:cs="Arial"/>
                <w:bCs/>
                <w:color w:val="000000"/>
                <w:sz w:val="28"/>
                <w:szCs w:val="28"/>
              </w:rPr>
              <w:t>(</w:t>
            </w:r>
            <w:r w:rsidR="00911273" w:rsidRPr="00107E97">
              <w:rPr>
                <w:rFonts w:ascii="Arial" w:hAnsi="Arial" w:cs="Arial"/>
                <w:color w:val="000000"/>
                <w:sz w:val="28"/>
                <w:szCs w:val="28"/>
              </w:rPr>
              <w:t>044</w:t>
            </w:r>
            <w:r w:rsidR="00911273">
              <w:rPr>
                <w:rFonts w:ascii="Arial" w:hAnsi="Arial" w:cs="Arial"/>
                <w:color w:val="000000"/>
                <w:sz w:val="28"/>
                <w:szCs w:val="28"/>
              </w:rPr>
              <w:t>) </w:t>
            </w:r>
            <w:r w:rsidR="00911273" w:rsidRPr="00107E97">
              <w:rPr>
                <w:rFonts w:ascii="Arial" w:hAnsi="Arial" w:cs="Arial"/>
                <w:color w:val="000000"/>
                <w:sz w:val="28"/>
                <w:szCs w:val="28"/>
              </w:rPr>
              <w:t>2393141</w:t>
            </w:r>
            <w:r w:rsidR="00911273" w:rsidRPr="00023330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>. Науковий керівник: Кононова К. Ю., доктор економічних наук, професор, професор кафедри економічної кібернетики та прикладної економіки економічного факультету Харківського національного університету імені  В.Н. </w:t>
            </w:r>
            <w:proofErr w:type="spellStart"/>
            <w:r w:rsidRPr="00023330">
              <w:rPr>
                <w:rFonts w:ascii="Arial" w:hAnsi="Arial" w:cs="Arial"/>
                <w:color w:val="000000"/>
                <w:sz w:val="28"/>
                <w:szCs w:val="28"/>
              </w:rPr>
              <w:t>Каразіна</w:t>
            </w:r>
            <w:proofErr w:type="spellEnd"/>
          </w:p>
        </w:tc>
      </w:tr>
    </w:tbl>
    <w:p w:rsidR="00E623E1" w:rsidRDefault="006015B7" w:rsidP="006015B7">
      <w:pPr>
        <w:jc w:val="right"/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</w:pPr>
      <w:r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  <w:t xml:space="preserve">Повідомлення до МОН </w:t>
      </w:r>
      <w:r w:rsidRPr="006015B7"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  <w:t xml:space="preserve"> у </w:t>
      </w:r>
      <w:r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  <w:t xml:space="preserve">форматі </w:t>
      </w:r>
      <w:r w:rsidRPr="006015B7"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  <w:t>Word готува</w:t>
      </w:r>
      <w:r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  <w:t>ти</w:t>
      </w:r>
      <w:r w:rsidRPr="006015B7"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  <w:t xml:space="preserve"> за таким зразком</w:t>
      </w:r>
    </w:p>
    <w:p w:rsidR="00911273" w:rsidRDefault="00911273" w:rsidP="006015B7">
      <w:pPr>
        <w:jc w:val="right"/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</w:pPr>
    </w:p>
    <w:p w:rsidR="00911273" w:rsidRDefault="00911273" w:rsidP="006015B7">
      <w:pPr>
        <w:jc w:val="right"/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</w:pPr>
    </w:p>
    <w:p w:rsidR="00911273" w:rsidRDefault="00911273" w:rsidP="006015B7">
      <w:pPr>
        <w:jc w:val="right"/>
        <w:rPr>
          <w:rStyle w:val="xfm33827034"/>
          <w:rFonts w:ascii="Times New Roman" w:hAnsi="Times New Roman" w:cs="Times New Roman"/>
          <w:b/>
          <w:i/>
          <w:iCs/>
          <w:color w:val="26282A"/>
          <w:sz w:val="28"/>
          <w:szCs w:val="28"/>
        </w:rPr>
      </w:pPr>
    </w:p>
    <w:p w:rsidR="00911273" w:rsidRDefault="00911273" w:rsidP="00911273">
      <w:pPr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  <w:r w:rsidRPr="00911273"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</w:rPr>
        <w:t xml:space="preserve">* Якщо на момент подачі повідомлення Ви навчаєтесь в аспірантурі, </w:t>
      </w:r>
    </w:p>
    <w:p w:rsidR="00911273" w:rsidRPr="00911273" w:rsidRDefault="00911273" w:rsidP="00911273">
      <w:pPr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</w:rPr>
      </w:pPr>
      <w:r w:rsidRPr="00911273"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</w:rPr>
        <w:t xml:space="preserve">Якщо ні, то потрібно вказувати </w:t>
      </w:r>
      <w:r w:rsidRPr="00BC2837"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  <w:u w:val="single"/>
        </w:rPr>
        <w:t>посаду та місце роботи</w:t>
      </w:r>
      <w:r w:rsidRPr="00911273"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</w:rPr>
        <w:t xml:space="preserve">, або </w:t>
      </w:r>
      <w:r w:rsidRPr="00BC2837"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  <w:u w:val="single"/>
        </w:rPr>
        <w:t>тимчасово не працю</w:t>
      </w:r>
      <w:r w:rsidR="00BC2837">
        <w:rPr>
          <w:rStyle w:val="xfm33827034"/>
          <w:rFonts w:ascii="Times New Roman" w:hAnsi="Times New Roman" w:cs="Times New Roman"/>
          <w:b/>
          <w:i/>
          <w:iCs/>
          <w:color w:val="FF0000"/>
          <w:sz w:val="28"/>
          <w:szCs w:val="28"/>
          <w:u w:val="single"/>
        </w:rPr>
        <w:t>є</w:t>
      </w:r>
    </w:p>
    <w:p w:rsidR="00911273" w:rsidRPr="006015B7" w:rsidRDefault="00911273" w:rsidP="00911273">
      <w:pPr>
        <w:rPr>
          <w:rFonts w:ascii="Times New Roman" w:hAnsi="Times New Roman" w:cs="Times New Roman"/>
          <w:b/>
          <w:sz w:val="28"/>
          <w:szCs w:val="28"/>
        </w:rPr>
      </w:pPr>
    </w:p>
    <w:sectPr w:rsidR="00911273" w:rsidRPr="006015B7" w:rsidSect="001353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6015B7"/>
    <w:rsid w:val="0013537C"/>
    <w:rsid w:val="00380DCA"/>
    <w:rsid w:val="006015B7"/>
    <w:rsid w:val="00911273"/>
    <w:rsid w:val="00BC2837"/>
    <w:rsid w:val="00E6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33827034">
    <w:name w:val="xfm_33827034"/>
    <w:basedOn w:val="a0"/>
    <w:rsid w:val="006015B7"/>
  </w:style>
  <w:style w:type="paragraph" w:styleId="a3">
    <w:name w:val="List Paragraph"/>
    <w:basedOn w:val="a"/>
    <w:uiPriority w:val="34"/>
    <w:qFormat/>
    <w:rsid w:val="00911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2020-06-22T08:46:00Z</dcterms:created>
  <dcterms:modified xsi:type="dcterms:W3CDTF">2020-12-23T10:26:00Z</dcterms:modified>
</cp:coreProperties>
</file>